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E8" w:rsidRPr="00F22DE8" w:rsidRDefault="00F22DE8" w:rsidP="00F22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E8">
        <w:rPr>
          <w:rFonts w:ascii="Times New Roman" w:hAnsi="Times New Roman" w:cs="Times New Roman"/>
          <w:b/>
          <w:sz w:val="28"/>
          <w:szCs w:val="28"/>
        </w:rPr>
        <w:t xml:space="preserve">Дымовой пожарный </w:t>
      </w:r>
      <w:proofErr w:type="spellStart"/>
      <w:r w:rsidRPr="00F22DE8">
        <w:rPr>
          <w:rFonts w:ascii="Times New Roman" w:hAnsi="Times New Roman" w:cs="Times New Roman"/>
          <w:b/>
          <w:sz w:val="28"/>
          <w:szCs w:val="28"/>
        </w:rPr>
        <w:t>извещатель</w:t>
      </w:r>
      <w:proofErr w:type="spellEnd"/>
      <w:r w:rsidRPr="00F22DE8">
        <w:rPr>
          <w:rFonts w:ascii="Times New Roman" w:hAnsi="Times New Roman" w:cs="Times New Roman"/>
          <w:b/>
          <w:sz w:val="28"/>
          <w:szCs w:val="28"/>
        </w:rPr>
        <w:t xml:space="preserve"> убережет вашу жизнь</w:t>
      </w:r>
    </w:p>
    <w:p w:rsidR="00F22DE8" w:rsidRPr="00F22DE8" w:rsidRDefault="00F22DE8" w:rsidP="00F22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DE8" w:rsidRPr="00F22DE8" w:rsidRDefault="00F22DE8" w:rsidP="00F22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E8">
        <w:rPr>
          <w:rFonts w:ascii="Times New Roman" w:hAnsi="Times New Roman" w:cs="Times New Roman"/>
          <w:sz w:val="28"/>
          <w:szCs w:val="28"/>
        </w:rPr>
        <w:t xml:space="preserve">С начала года на территории Республики Бурятия было зарегистрировано свыше 2800 пожаров, в результате </w:t>
      </w:r>
      <w:r w:rsidR="004B691E">
        <w:rPr>
          <w:rFonts w:ascii="Times New Roman" w:hAnsi="Times New Roman" w:cs="Times New Roman"/>
          <w:sz w:val="28"/>
          <w:szCs w:val="28"/>
        </w:rPr>
        <w:t>которых погиб 61 человек, еще 76</w:t>
      </w:r>
      <w:r w:rsidRPr="00F22DE8">
        <w:rPr>
          <w:rFonts w:ascii="Times New Roman" w:hAnsi="Times New Roman" w:cs="Times New Roman"/>
          <w:sz w:val="28"/>
          <w:szCs w:val="28"/>
        </w:rPr>
        <w:t xml:space="preserve"> получили травмы и ожоги различной степени тяжести. Напомним, что трагедии унесли жизни 8 детей, еще 7 были травмированы.</w:t>
      </w:r>
    </w:p>
    <w:p w:rsidR="00F22DE8" w:rsidRPr="00F22DE8" w:rsidRDefault="00F22DE8" w:rsidP="00F22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E8">
        <w:rPr>
          <w:rFonts w:ascii="Times New Roman" w:hAnsi="Times New Roman" w:cs="Times New Roman"/>
          <w:sz w:val="28"/>
          <w:szCs w:val="28"/>
        </w:rPr>
        <w:t xml:space="preserve">Уважаемые жители Бурятии, Республиканское агентство ГО и ЧС напоминает, что большинство летальных исходов в результате пожаров приходится на ночное время суток, когда люди спят и не успевают проснуться. Предотвратить трагедию, обезопасив не только себя, но и своих близких, в том числе детей и пожилых людей, поможет специальный прибор – дымовой пожарный </w:t>
      </w:r>
      <w:proofErr w:type="spellStart"/>
      <w:r w:rsidRPr="00F22DE8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F22DE8">
        <w:rPr>
          <w:rFonts w:ascii="Times New Roman" w:hAnsi="Times New Roman" w:cs="Times New Roman"/>
          <w:sz w:val="28"/>
          <w:szCs w:val="28"/>
        </w:rPr>
        <w:t>.</w:t>
      </w:r>
    </w:p>
    <w:p w:rsidR="00F22DE8" w:rsidRPr="00F22DE8" w:rsidRDefault="00F22DE8" w:rsidP="00F22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E8">
        <w:rPr>
          <w:rFonts w:ascii="Times New Roman" w:hAnsi="Times New Roman" w:cs="Times New Roman"/>
          <w:sz w:val="28"/>
          <w:szCs w:val="28"/>
        </w:rPr>
        <w:t xml:space="preserve">Для жилых помещений подойдет автономный пожарный </w:t>
      </w:r>
      <w:proofErr w:type="spellStart"/>
      <w:r w:rsidRPr="00F22DE8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F22DE8">
        <w:rPr>
          <w:rFonts w:ascii="Times New Roman" w:hAnsi="Times New Roman" w:cs="Times New Roman"/>
          <w:sz w:val="28"/>
          <w:szCs w:val="28"/>
        </w:rPr>
        <w:t xml:space="preserve">. При возникновении возгорания в здании, прибор среагирует на задымление и оповестит об опасности громким звуком, который разбудит в ночное время суток. Автономный пожарный </w:t>
      </w:r>
      <w:proofErr w:type="spellStart"/>
      <w:r w:rsidRPr="00F22DE8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F22DE8">
        <w:rPr>
          <w:rFonts w:ascii="Times New Roman" w:hAnsi="Times New Roman" w:cs="Times New Roman"/>
          <w:sz w:val="28"/>
          <w:szCs w:val="28"/>
        </w:rPr>
        <w:t xml:space="preserve"> работает на батарейках, заряда которых может хватить примерно на год. Устанавливается прибор просто – зачастую крепится на потолок комнаты и не требует дополнительн</w:t>
      </w:r>
      <w:r>
        <w:rPr>
          <w:rFonts w:ascii="Times New Roman" w:hAnsi="Times New Roman" w:cs="Times New Roman"/>
          <w:sz w:val="28"/>
          <w:szCs w:val="28"/>
        </w:rPr>
        <w:t>ого оборудования для установки.</w:t>
      </w:r>
    </w:p>
    <w:p w:rsidR="00E702A0" w:rsidRPr="00E702A0" w:rsidRDefault="00F22DE8" w:rsidP="00E7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E8">
        <w:rPr>
          <w:rFonts w:ascii="Times New Roman" w:hAnsi="Times New Roman" w:cs="Times New Roman"/>
          <w:sz w:val="28"/>
          <w:szCs w:val="28"/>
        </w:rPr>
        <w:t xml:space="preserve">Также для дома или квартиры подойдет автономный дымовой пожарный </w:t>
      </w:r>
      <w:proofErr w:type="spellStart"/>
      <w:r w:rsidRPr="00F22DE8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F22DE8">
        <w:rPr>
          <w:rFonts w:ascii="Times New Roman" w:hAnsi="Times New Roman" w:cs="Times New Roman"/>
          <w:sz w:val="28"/>
          <w:szCs w:val="28"/>
        </w:rPr>
        <w:t xml:space="preserve"> с GSM-модулем. Данный тип пожарного </w:t>
      </w:r>
      <w:proofErr w:type="spellStart"/>
      <w:r w:rsidRPr="00F22DE8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F22DE8">
        <w:rPr>
          <w:rFonts w:ascii="Times New Roman" w:hAnsi="Times New Roman" w:cs="Times New Roman"/>
          <w:sz w:val="28"/>
          <w:szCs w:val="28"/>
        </w:rPr>
        <w:t xml:space="preserve"> примечателен тем, что оповещение при возникновении задымления в помещении происходи</w:t>
      </w:r>
      <w:r w:rsidR="00E702A0">
        <w:rPr>
          <w:rFonts w:ascii="Times New Roman" w:hAnsi="Times New Roman" w:cs="Times New Roman"/>
          <w:sz w:val="28"/>
          <w:szCs w:val="28"/>
        </w:rPr>
        <w:t>т посредством звукового сигнала.</w:t>
      </w:r>
      <w:bookmarkStart w:id="0" w:name="_GoBack"/>
      <w:bookmarkEnd w:id="0"/>
      <w:r w:rsidRPr="00F22DE8">
        <w:rPr>
          <w:rFonts w:ascii="Times New Roman" w:hAnsi="Times New Roman" w:cs="Times New Roman"/>
          <w:sz w:val="28"/>
          <w:szCs w:val="28"/>
        </w:rPr>
        <w:t xml:space="preserve"> </w:t>
      </w:r>
      <w:r w:rsidR="00E702A0" w:rsidRPr="00E702A0">
        <w:rPr>
          <w:rFonts w:ascii="Times New Roman" w:hAnsi="Times New Roman" w:cs="Times New Roman"/>
          <w:sz w:val="28"/>
          <w:szCs w:val="28"/>
        </w:rPr>
        <w:t xml:space="preserve">Также сообщение о срабатывании прибора приходит вам на мобильный телефон (посредством SMS и звонка). Таким образом, вы узнаете о возникновении возгорания, даже если находитесь вне дома и сможете оперативно принять меры, чтобы защитить своё имущество, а также жизни и здоровье </w:t>
      </w:r>
      <w:proofErr w:type="gramStart"/>
      <w:r w:rsidR="00E702A0" w:rsidRPr="00E702A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E702A0" w:rsidRPr="00E702A0">
        <w:rPr>
          <w:rFonts w:ascii="Times New Roman" w:hAnsi="Times New Roman" w:cs="Times New Roman"/>
          <w:sz w:val="28"/>
          <w:szCs w:val="28"/>
        </w:rPr>
        <w:t>.</w:t>
      </w:r>
    </w:p>
    <w:p w:rsidR="00C67A18" w:rsidRPr="00F22DE8" w:rsidRDefault="00E702A0" w:rsidP="00E7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A0">
        <w:rPr>
          <w:rFonts w:ascii="Times New Roman" w:hAnsi="Times New Roman" w:cs="Times New Roman"/>
          <w:sz w:val="28"/>
          <w:szCs w:val="28"/>
        </w:rPr>
        <w:t>Уважаемые жители Республики Бурятия, помните, что никто не застрахован от несчастных случаев, в том числе, возникновения пожара в доме или квартире. Однако всего один прибор поможет сохранить не только ваше имущество, но и жизнь, в том числе ваших родных и близких!</w:t>
      </w:r>
    </w:p>
    <w:sectPr w:rsidR="00C67A18" w:rsidRPr="00F2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A5"/>
    <w:rsid w:val="001C46A5"/>
    <w:rsid w:val="004B691E"/>
    <w:rsid w:val="00C67A18"/>
    <w:rsid w:val="00E702A0"/>
    <w:rsid w:val="00F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Балдуева</dc:creator>
  <cp:keywords/>
  <dc:description/>
  <cp:lastModifiedBy>Балдуева</cp:lastModifiedBy>
  <cp:revision>4</cp:revision>
  <dcterms:created xsi:type="dcterms:W3CDTF">2024-09-06T07:08:00Z</dcterms:created>
  <dcterms:modified xsi:type="dcterms:W3CDTF">2024-09-10T00:36:00Z</dcterms:modified>
</cp:coreProperties>
</file>